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DB" w:rsidRPr="002932DB" w:rsidRDefault="002932DB" w:rsidP="002932DB">
      <w:pPr>
        <w:shd w:val="clear" w:color="auto" w:fill="FFFFFF"/>
        <w:spacing w:before="150" w:after="150" w:line="570" w:lineRule="atLeast"/>
        <w:jc w:val="center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2932DB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Приемы и техника лепки из пластилина с ребенком</w:t>
      </w:r>
    </w:p>
    <w:p w:rsidR="002932DB" w:rsidRPr="002932DB" w:rsidRDefault="002932DB" w:rsidP="002932DB">
      <w:pPr>
        <w:shd w:val="clear" w:color="auto" w:fill="FFFFFF"/>
        <w:spacing w:before="150" w:after="150" w:line="450" w:lineRule="atLeast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2932D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Разминание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Это первый и самый основной прием лепки из пластилина. Детям следует сначала дать изучить небольшой кусок, познакомить со свойствами пластилина. Педагог показывает детям, что мягкий пластилин легко меняет форму, лучше смешиваются разные цвета.</w:t>
      </w:r>
    </w:p>
    <w:p w:rsidR="002932DB" w:rsidRPr="002932DB" w:rsidRDefault="002932DB" w:rsidP="002932DB">
      <w:pPr>
        <w:shd w:val="clear" w:color="auto" w:fill="FFFFFF"/>
        <w:spacing w:before="150" w:after="150" w:line="450" w:lineRule="atLeast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2932D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Раскатывание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Этот прием используется в двух видах — прямое и круговое. С помощью прямого раскатывания изготавливаются столбики, колбаски, бревнышки. Круговое раскатывание используется при изготовлении предметов круглой формы.</w:t>
      </w:r>
    </w:p>
    <w:p w:rsidR="002932DB" w:rsidRPr="002932DB" w:rsidRDefault="002932DB" w:rsidP="002932DB">
      <w:pPr>
        <w:shd w:val="clear" w:color="auto" w:fill="FFFFFF"/>
        <w:spacing w:before="150" w:after="150" w:line="450" w:lineRule="atLeast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2932D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Расплющивание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Данный прием позволяет изготавливать плоские детали изделий. Производится путем сдавливания детали между ладонями, либо придавливанием детали к столу. Однако стоит напомнить детям, что придавливать деталь слишком сильно не нужно, чтобы легче было отделить ее от стола.</w:t>
      </w:r>
    </w:p>
    <w:p w:rsidR="002932DB" w:rsidRPr="002932DB" w:rsidRDefault="002932DB" w:rsidP="002932DB">
      <w:r>
        <w:rPr>
          <w:noProof/>
          <w:lang w:eastAsia="ru-RU"/>
        </w:rPr>
        <w:drawing>
          <wp:inline distT="0" distB="0" distL="0" distR="0">
            <wp:extent cx="5048250" cy="3605893"/>
            <wp:effectExtent l="19050" t="0" r="0" b="0"/>
            <wp:docPr id="1" name="Рисунок 1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652" cy="360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</w:p>
    <w:p w:rsid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lastRenderedPageBreak/>
        <w:t>Лепим зонт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Взрослый предлагает ребенку отгадать загадку о дожде:</w:t>
      </w:r>
    </w:p>
    <w:p w:rsidR="002932DB" w:rsidRPr="002932DB" w:rsidRDefault="002932DB" w:rsidP="00293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Если плачу – не беда,</w:t>
      </w:r>
    </w:p>
    <w:p w:rsidR="002932DB" w:rsidRPr="002932DB" w:rsidRDefault="002932DB" w:rsidP="00293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Вместо слез течет вода.</w:t>
      </w:r>
    </w:p>
    <w:p w:rsidR="002932DB" w:rsidRPr="002932DB" w:rsidRDefault="002932DB" w:rsidP="00293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Я такой плакучий</w:t>
      </w:r>
    </w:p>
    <w:p w:rsidR="002932DB" w:rsidRPr="002932DB" w:rsidRDefault="002932DB" w:rsidP="00293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Из-за серой тучи…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Затем можно рассмотреть иллюстрации в книжках по теме и побеседовать о том, что нужно людям в дождливую погоду. Предложить рассмотреть зонтики, описать их.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b/>
          <w:bCs/>
          <w:color w:val="212121"/>
          <w:sz w:val="23"/>
          <w:lang w:eastAsia="ru-RU"/>
        </w:rPr>
        <w:t>Основная часть.</w:t>
      </w: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 Прежде чем приступать к лепке, рассматриваем с ребенком, из каких частей состоит зонт, какой они формы. Теперь предложим малышу самому выбрать цвет будущего зонтика и определиться с его размером. Ребенок берет стеку и отрезает нужное количество пластилина от целого бруска.</w:t>
      </w:r>
    </w:p>
    <w:p w:rsidR="002932DB" w:rsidRPr="002932DB" w:rsidRDefault="002932DB" w:rsidP="002932DB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  <w:r w:rsidRPr="002932DB">
        <w:rPr>
          <w:rFonts w:ascii="Verdana" w:eastAsia="Times New Roman" w:hAnsi="Verdana" w:cs="Times New Roman"/>
          <w:b/>
          <w:bCs/>
          <w:color w:val="212121"/>
          <w:sz w:val="23"/>
          <w:lang w:eastAsia="ru-RU"/>
        </w:rPr>
        <w:t>Приступаем к лепке.</w:t>
      </w:r>
      <w:r w:rsidRPr="002932DB"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  <w:t> Сначала взрослый показывает образец выполнения, затем дети выполняют самостоятельно. Купол зонта – это диск, для которого сначала скатываем шар из пластилина. Теперь расплющиваем шар между ладонями, и центр полученного диска делаем слегка выпуклым – продавливаем большими пальцами.</w:t>
      </w:r>
    </w:p>
    <w:p w:rsidR="002932DB" w:rsidRDefault="002932DB"/>
    <w:p w:rsidR="002932DB" w:rsidRDefault="002932DB">
      <w:r>
        <w:rPr>
          <w:noProof/>
          <w:lang w:eastAsia="ru-RU"/>
        </w:rPr>
        <w:drawing>
          <wp:inline distT="0" distB="0" distL="0" distR="0">
            <wp:extent cx="4972050" cy="2971800"/>
            <wp:effectExtent l="19050" t="0" r="0" b="0"/>
            <wp:docPr id="4" name="Рисунок 4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932DB" w:rsidRDefault="002932DB"/>
    <w:p w:rsidR="002932DB" w:rsidRDefault="002932DB"/>
    <w:p w:rsidR="002932DB" w:rsidRDefault="002932DB"/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color w:val="212121"/>
          <w:sz w:val="23"/>
          <w:szCs w:val="23"/>
        </w:rPr>
        <w:lastRenderedPageBreak/>
        <w:t xml:space="preserve">Для изготовления стержня, на котором держится купол, возьмем кусочек </w:t>
      </w:r>
      <w:proofErr w:type="spellStart"/>
      <w:r>
        <w:rPr>
          <w:rFonts w:ascii="Verdana" w:hAnsi="Verdana"/>
          <w:color w:val="212121"/>
          <w:sz w:val="23"/>
          <w:szCs w:val="23"/>
        </w:rPr>
        <w:t>коктейльной</w:t>
      </w:r>
      <w:proofErr w:type="spellEnd"/>
      <w:r>
        <w:rPr>
          <w:rFonts w:ascii="Verdana" w:hAnsi="Verdana"/>
          <w:color w:val="212121"/>
          <w:sz w:val="23"/>
          <w:szCs w:val="23"/>
        </w:rPr>
        <w:t xml:space="preserve"> трубочки, примерно 1\3 длины. Закрепим </w:t>
      </w:r>
      <w:proofErr w:type="spellStart"/>
      <w:r>
        <w:rPr>
          <w:rFonts w:ascii="Verdana" w:hAnsi="Verdana"/>
          <w:color w:val="212121"/>
          <w:sz w:val="23"/>
          <w:szCs w:val="23"/>
        </w:rPr>
        <w:t>коктейльную</w:t>
      </w:r>
      <w:proofErr w:type="spellEnd"/>
      <w:r>
        <w:rPr>
          <w:rFonts w:ascii="Verdana" w:hAnsi="Verdana"/>
          <w:color w:val="212121"/>
          <w:sz w:val="23"/>
          <w:szCs w:val="23"/>
        </w:rPr>
        <w:t xml:space="preserve"> трубочку в центре пластилинового диска. Теперь делаем ручку зонта. Она может быть в форме крюка или шара из пластилина.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color w:val="212121"/>
          <w:sz w:val="23"/>
          <w:szCs w:val="23"/>
        </w:rPr>
        <w:t>Для ручки-крюка скатываем из пластилина небольшую колбаску, загибаем ее и прикрепляем к трубочке. Получилась ручка. Теперь осталось только украсить получившийся зонт. Для украшения можно использовать пластилин, а можно добавить разные материалы: бисер, мелкие семена, крупы.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Style w:val="a6"/>
          <w:rFonts w:ascii="Verdana" w:hAnsi="Verdana"/>
          <w:color w:val="212121"/>
          <w:sz w:val="23"/>
          <w:szCs w:val="23"/>
        </w:rPr>
        <w:t>Заключительная часть.</w:t>
      </w:r>
      <w:r>
        <w:rPr>
          <w:rFonts w:ascii="Verdana" w:hAnsi="Verdana"/>
          <w:color w:val="212121"/>
          <w:sz w:val="23"/>
          <w:szCs w:val="23"/>
        </w:rPr>
        <w:t> В конце занятия обыгрываем поделку с ребенком. Например, подарим зонтик игрушечному ежику. А так же проанализируем с ребенком, что у него получилось особенно хорошо, в чем нужна была помощь. Учитывая эти сведения, и подбираем следующую идею для лепки из пластилина.</w:t>
      </w: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</w:p>
    <w:p w:rsidR="002932DB" w:rsidRDefault="002932DB" w:rsidP="002932DB">
      <w:pPr>
        <w:pStyle w:val="2"/>
        <w:shd w:val="clear" w:color="auto" w:fill="FFFFFF"/>
        <w:spacing w:before="150" w:beforeAutospacing="0" w:after="150" w:afterAutospacing="0" w:line="570" w:lineRule="atLeast"/>
        <w:jc w:val="center"/>
        <w:rPr>
          <w:rFonts w:ascii="Arial" w:hAnsi="Arial" w:cs="Arial"/>
          <w:b w:val="0"/>
          <w:bCs w:val="0"/>
          <w:color w:val="111111"/>
          <w:sz w:val="41"/>
          <w:szCs w:val="41"/>
        </w:rPr>
      </w:pPr>
      <w:r>
        <w:rPr>
          <w:rFonts w:ascii="Arial" w:hAnsi="Arial" w:cs="Arial"/>
          <w:b w:val="0"/>
          <w:bCs w:val="0"/>
          <w:color w:val="111111"/>
          <w:sz w:val="41"/>
          <w:szCs w:val="41"/>
        </w:rPr>
        <w:lastRenderedPageBreak/>
        <w:t>Интересные варианты, что слепить с ребенком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color w:val="212121"/>
          <w:sz w:val="23"/>
          <w:szCs w:val="23"/>
        </w:rPr>
        <w:t>Пошаговые инструкции лепки пластилином объемных фигурок, которые могут понравится ребенку должны быть разноцветными и необычными. Например, можно предложить ребенку слепить таких животных: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noProof/>
          <w:color w:val="212121"/>
          <w:sz w:val="23"/>
          <w:szCs w:val="23"/>
        </w:rPr>
        <w:drawing>
          <wp:inline distT="0" distB="0" distL="0" distR="0">
            <wp:extent cx="5591175" cy="4976146"/>
            <wp:effectExtent l="19050" t="0" r="9525" b="0"/>
            <wp:docPr id="7" name="Рисунок 7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97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Verdana" w:hAnsi="Verdana"/>
          <w:b w:val="0"/>
          <w:bCs w:val="0"/>
          <w:color w:val="212121"/>
          <w:sz w:val="23"/>
          <w:szCs w:val="23"/>
        </w:rPr>
      </w:pPr>
      <w:r>
        <w:rPr>
          <w:rFonts w:ascii="Arial" w:hAnsi="Arial" w:cs="Arial"/>
          <w:b w:val="0"/>
          <w:bCs w:val="0"/>
          <w:color w:val="111111"/>
          <w:sz w:val="33"/>
          <w:szCs w:val="33"/>
        </w:rPr>
        <w:lastRenderedPageBreak/>
        <w:t>Как слепить жирафа. Инструкция пошагово с фото</w:t>
      </w:r>
      <w:r>
        <w:rPr>
          <w:rFonts w:ascii="Verdana" w:hAnsi="Verdana"/>
          <w:noProof/>
          <w:color w:val="212121"/>
          <w:sz w:val="23"/>
          <w:szCs w:val="23"/>
        </w:rPr>
        <w:drawing>
          <wp:inline distT="0" distB="0" distL="0" distR="0">
            <wp:extent cx="3967257" cy="3352800"/>
            <wp:effectExtent l="19050" t="0" r="0" b="0"/>
            <wp:docPr id="9" name="Рисунок 9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57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212121"/>
          <w:sz w:val="23"/>
          <w:szCs w:val="23"/>
        </w:rPr>
        <w:drawing>
          <wp:inline distT="0" distB="0" distL="0" distR="0">
            <wp:extent cx="3752850" cy="3752850"/>
            <wp:effectExtent l="19050" t="0" r="0" b="0"/>
            <wp:docPr id="10" name="Рисунок 10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:rsidR="002932DB" w:rsidRDefault="002932DB" w:rsidP="002932DB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  <w:r>
        <w:rPr>
          <w:rFonts w:ascii="Arial" w:hAnsi="Arial" w:cs="Arial"/>
          <w:b w:val="0"/>
          <w:bCs w:val="0"/>
          <w:color w:val="111111"/>
          <w:sz w:val="33"/>
          <w:szCs w:val="33"/>
        </w:rPr>
        <w:lastRenderedPageBreak/>
        <w:t>Как слепить черепаху. Инструкция пошагово с фото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Fonts w:ascii="Verdana" w:hAnsi="Verdana"/>
          <w:color w:val="212121"/>
          <w:sz w:val="23"/>
          <w:szCs w:val="23"/>
        </w:rPr>
      </w:pPr>
      <w:r>
        <w:rPr>
          <w:rStyle w:val="a6"/>
          <w:rFonts w:ascii="Verdana" w:hAnsi="Verdana"/>
          <w:color w:val="212121"/>
          <w:sz w:val="23"/>
          <w:szCs w:val="23"/>
        </w:rPr>
        <w:t>Сухопутная черепаха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noProof/>
          <w:color w:val="212121"/>
          <w:sz w:val="23"/>
          <w:szCs w:val="23"/>
        </w:rPr>
        <w:drawing>
          <wp:inline distT="0" distB="0" distL="0" distR="0">
            <wp:extent cx="5715000" cy="4772025"/>
            <wp:effectExtent l="19050" t="0" r="0" b="0"/>
            <wp:docPr id="13" name="Рисунок 13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Style w:val="a6"/>
          <w:rFonts w:ascii="Verdana" w:hAnsi="Verdana"/>
          <w:color w:val="212121"/>
          <w:sz w:val="23"/>
          <w:szCs w:val="23"/>
        </w:rPr>
      </w:pP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rFonts w:ascii="Verdana" w:hAnsi="Verdana"/>
          <w:color w:val="212121"/>
          <w:sz w:val="23"/>
          <w:szCs w:val="23"/>
        </w:rPr>
      </w:pPr>
      <w:r>
        <w:rPr>
          <w:rStyle w:val="a6"/>
          <w:rFonts w:ascii="Verdana" w:hAnsi="Verdana"/>
          <w:color w:val="212121"/>
          <w:sz w:val="23"/>
          <w:szCs w:val="23"/>
        </w:rPr>
        <w:lastRenderedPageBreak/>
        <w:t>Морская черепаха</w:t>
      </w:r>
    </w:p>
    <w:p w:rsidR="002932DB" w:rsidRDefault="002932DB" w:rsidP="002932DB">
      <w:pPr>
        <w:pStyle w:val="a3"/>
        <w:shd w:val="clear" w:color="auto" w:fill="FFFFFF"/>
        <w:spacing w:before="0" w:beforeAutospacing="0" w:after="180" w:afterAutospacing="0" w:line="330" w:lineRule="atLeast"/>
        <w:rPr>
          <w:rFonts w:ascii="Verdana" w:hAnsi="Verdana"/>
          <w:color w:val="212121"/>
          <w:sz w:val="23"/>
          <w:szCs w:val="23"/>
        </w:rPr>
      </w:pPr>
      <w:r>
        <w:rPr>
          <w:rFonts w:ascii="Verdana" w:hAnsi="Verdana"/>
          <w:noProof/>
          <w:color w:val="212121"/>
          <w:sz w:val="23"/>
          <w:szCs w:val="23"/>
        </w:rPr>
        <w:drawing>
          <wp:inline distT="0" distB="0" distL="0" distR="0">
            <wp:extent cx="5067300" cy="4905375"/>
            <wp:effectExtent l="19050" t="0" r="0" b="0"/>
            <wp:docPr id="15" name="Рисунок 15" descr="Уроки лепки из пластилина с детьми в детском саду. Мастер классы с фото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роки лепки из пластилина с детьми в детском саду. Мастер классы с фото пошагов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DB" w:rsidRDefault="002932DB"/>
    <w:p w:rsidR="002932DB" w:rsidRDefault="002932DB"/>
    <w:sectPr w:rsidR="002932DB" w:rsidSect="00B0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666"/>
    <w:multiLevelType w:val="multilevel"/>
    <w:tmpl w:val="76E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32DB"/>
    <w:rsid w:val="00035EF9"/>
    <w:rsid w:val="0012364D"/>
    <w:rsid w:val="002932DB"/>
    <w:rsid w:val="00B0369B"/>
    <w:rsid w:val="00C632A6"/>
    <w:rsid w:val="00C7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9B"/>
  </w:style>
  <w:style w:type="paragraph" w:styleId="2">
    <w:name w:val="heading 2"/>
    <w:basedOn w:val="a"/>
    <w:link w:val="20"/>
    <w:uiPriority w:val="9"/>
    <w:qFormat/>
    <w:rsid w:val="0029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3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3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2D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932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2020-04-20T06:02:00Z</dcterms:created>
  <dcterms:modified xsi:type="dcterms:W3CDTF">2020-04-20T06:09:00Z</dcterms:modified>
</cp:coreProperties>
</file>